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5C0C9" w14:textId="77777777" w:rsidR="001B03BC" w:rsidRDefault="001B03BC" w:rsidP="002C3E04">
      <w:pPr>
        <w:keepNext/>
        <w:rPr>
          <w:rFonts w:ascii="Arial" w:hAnsi="Arial" w:cs="Arial"/>
          <w:szCs w:val="22"/>
        </w:rPr>
      </w:pPr>
    </w:p>
    <w:p w14:paraId="59E19D5C" w14:textId="77777777" w:rsidR="004D0D85" w:rsidRPr="00826624" w:rsidRDefault="004D0D85" w:rsidP="004D0D85">
      <w:pPr>
        <w:keepNext/>
        <w:jc w:val="right"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..............................., dnia _ _. _ _. _ _ _ _ r.</w:t>
      </w:r>
    </w:p>
    <w:p w14:paraId="7BE7FDE2" w14:textId="77777777" w:rsidR="004D0D85" w:rsidRPr="00826624" w:rsidRDefault="004D0D85" w:rsidP="004D0D85">
      <w:pPr>
        <w:keepNext/>
        <w:rPr>
          <w:rFonts w:ascii="Arial" w:hAnsi="Arial" w:cs="Arial"/>
          <w:szCs w:val="22"/>
        </w:rPr>
      </w:pPr>
      <w:r w:rsidRPr="00826624">
        <w:rPr>
          <w:rFonts w:ascii="Arial" w:hAnsi="Arial" w:cs="Arial"/>
          <w:szCs w:val="22"/>
        </w:rPr>
        <w:t>Nr rej.: …………………………………</w:t>
      </w:r>
    </w:p>
    <w:p w14:paraId="0E03BE04" w14:textId="77777777" w:rsidR="004D0D85" w:rsidRDefault="004D0D85" w:rsidP="0087109E">
      <w:pPr>
        <w:keepNext/>
        <w:jc w:val="center"/>
        <w:outlineLvl w:val="0"/>
        <w:rPr>
          <w:rFonts w:ascii="Arial" w:hAnsi="Arial" w:cs="Arial"/>
          <w:kern w:val="22"/>
          <w:szCs w:val="22"/>
        </w:rPr>
      </w:pPr>
    </w:p>
    <w:p w14:paraId="409D5D1F" w14:textId="77777777" w:rsidR="00305F19" w:rsidRDefault="00305F19" w:rsidP="00305F19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700A348B" w14:textId="77777777" w:rsidR="00305F19" w:rsidRDefault="00305F19" w:rsidP="00305F19">
      <w:pPr>
        <w:keepNext/>
        <w:spacing w:after="240"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528EA0DF" w14:textId="77777777" w:rsidR="00305F19" w:rsidRDefault="00305F19" w:rsidP="00305F19">
      <w:pPr>
        <w:keepNext/>
        <w:ind w:firstLine="5670"/>
        <w:jc w:val="center"/>
        <w:outlineLvl w:val="0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</w:t>
      </w:r>
    </w:p>
    <w:p w14:paraId="68467881" w14:textId="77777777" w:rsidR="0087109E" w:rsidRDefault="0087109E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826624">
        <w:rPr>
          <w:rFonts w:ascii="Arial" w:hAnsi="Arial" w:cs="Arial"/>
          <w:b/>
          <w:spacing w:val="100"/>
          <w:szCs w:val="22"/>
        </w:rPr>
        <w:t>DECYZJA</w:t>
      </w:r>
    </w:p>
    <w:p w14:paraId="7289E6B2" w14:textId="77777777" w:rsidR="002458F2" w:rsidRDefault="002458F2" w:rsidP="0087109E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2F6421D7" w14:textId="77777777" w:rsidR="0087109E" w:rsidRDefault="002458F2" w:rsidP="002458F2">
      <w:pPr>
        <w:keepNext/>
        <w:jc w:val="center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o nałożeniu kary pieniężnej</w:t>
      </w:r>
    </w:p>
    <w:p w14:paraId="2F731397" w14:textId="77777777" w:rsidR="002458F2" w:rsidRPr="00826624" w:rsidRDefault="002458F2" w:rsidP="0087109E">
      <w:pPr>
        <w:keepNext/>
        <w:rPr>
          <w:rFonts w:ascii="Arial" w:hAnsi="Arial"/>
          <w:b/>
          <w:kern w:val="22"/>
          <w:szCs w:val="22"/>
        </w:rPr>
      </w:pPr>
    </w:p>
    <w:p w14:paraId="2FA53473" w14:textId="3A70FAF3" w:rsidR="00816FC3" w:rsidRDefault="00111617" w:rsidP="00816FC3">
      <w:pPr>
        <w:jc w:val="both"/>
        <w:rPr>
          <w:rFonts w:ascii="Arial" w:hAnsi="Arial" w:cs="Arial"/>
          <w:szCs w:val="22"/>
          <w:vertAlign w:val="superscript"/>
        </w:rPr>
      </w:pPr>
      <w:r w:rsidRPr="00826624">
        <w:rPr>
          <w:rFonts w:ascii="Arial" w:hAnsi="Arial" w:cs="Arial"/>
          <w:kern w:val="22"/>
          <w:szCs w:val="22"/>
        </w:rPr>
        <w:t>Na podstawie</w:t>
      </w:r>
      <w:r w:rsidR="00E64071">
        <w:rPr>
          <w:rFonts w:ascii="Arial" w:hAnsi="Arial" w:cs="Arial"/>
          <w:kern w:val="22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 xml:space="preserve">art. </w:t>
      </w:r>
      <w:r w:rsidR="00DA5E47">
        <w:rPr>
          <w:rFonts w:ascii="Arial" w:hAnsi="Arial" w:cs="Arial"/>
          <w:kern w:val="22"/>
          <w:szCs w:val="22"/>
        </w:rPr>
        <w:t>9</w:t>
      </w:r>
      <w:r w:rsidR="009F0664">
        <w:rPr>
          <w:rFonts w:ascii="Arial" w:hAnsi="Arial" w:cs="Arial"/>
          <w:kern w:val="22"/>
          <w:szCs w:val="22"/>
        </w:rPr>
        <w:t>6 pkt. 1/2/3/4</w:t>
      </w:r>
      <w:r w:rsidR="00A74B1F">
        <w:rPr>
          <w:rFonts w:ascii="Arial" w:hAnsi="Arial" w:cs="Arial"/>
          <w:szCs w:val="22"/>
          <w:vertAlign w:val="superscript"/>
        </w:rPr>
        <w:t>(*)</w:t>
      </w:r>
      <w:r w:rsidR="00E81D84" w:rsidRPr="00E81D84">
        <w:rPr>
          <w:rFonts w:ascii="Arial" w:hAnsi="Arial" w:cs="Arial"/>
          <w:szCs w:val="22"/>
        </w:rPr>
        <w:t xml:space="preserve"> </w:t>
      </w:r>
      <w:r w:rsidR="009F1C58">
        <w:rPr>
          <w:rFonts w:ascii="Arial" w:hAnsi="Arial" w:cs="Arial"/>
          <w:kern w:val="22"/>
          <w:szCs w:val="22"/>
        </w:rPr>
        <w:t>w zw</w:t>
      </w:r>
      <w:r w:rsidR="00536F05">
        <w:rPr>
          <w:rFonts w:ascii="Arial" w:hAnsi="Arial" w:cs="Arial"/>
          <w:kern w:val="22"/>
          <w:szCs w:val="22"/>
        </w:rPr>
        <w:t>iązku</w:t>
      </w:r>
      <w:r w:rsidR="009F1C58">
        <w:rPr>
          <w:rFonts w:ascii="Arial" w:hAnsi="Arial" w:cs="Arial"/>
          <w:kern w:val="22"/>
          <w:szCs w:val="22"/>
        </w:rPr>
        <w:t xml:space="preserve"> z art. 97 ust. 2 </w:t>
      </w:r>
      <w:r w:rsidR="009F1C58" w:rsidRPr="00DD4593">
        <w:rPr>
          <w:rFonts w:ascii="Arial" w:hAnsi="Arial" w:cs="Arial"/>
          <w:kern w:val="22"/>
          <w:szCs w:val="22"/>
        </w:rPr>
        <w:t xml:space="preserve">ustawy z dnia </w:t>
      </w:r>
      <w:r w:rsidR="009F1C58">
        <w:rPr>
          <w:rFonts w:ascii="Arial" w:hAnsi="Arial" w:cs="Arial"/>
          <w:kern w:val="22"/>
          <w:szCs w:val="22"/>
        </w:rPr>
        <w:t>13 kwietnia 2016 r.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 xml:space="preserve"> o system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ach </w:t>
      </w:r>
      <w:r w:rsidR="009F1C58" w:rsidRPr="00DD4593">
        <w:rPr>
          <w:rFonts w:ascii="Arial" w:hAnsi="Arial" w:cs="Arial"/>
          <w:color w:val="000000"/>
          <w:kern w:val="22"/>
          <w:szCs w:val="22"/>
        </w:rPr>
        <w:t>oceny zgodności</w:t>
      </w:r>
      <w:r w:rsidR="009F1C58">
        <w:rPr>
          <w:rFonts w:ascii="Arial" w:hAnsi="Arial" w:cs="Arial"/>
          <w:color w:val="000000"/>
          <w:kern w:val="22"/>
          <w:szCs w:val="22"/>
        </w:rPr>
        <w:t xml:space="preserve"> i nadzoru </w:t>
      </w:r>
      <w:r w:rsidR="009F1C58" w:rsidRPr="00AD2B26">
        <w:rPr>
          <w:rFonts w:ascii="Arial" w:hAnsi="Arial" w:cs="Arial"/>
          <w:color w:val="000000"/>
          <w:kern w:val="22"/>
          <w:szCs w:val="22"/>
        </w:rPr>
        <w:t xml:space="preserve">rynku </w:t>
      </w:r>
      <w:bookmarkStart w:id="0" w:name="_Hlk140752357"/>
      <w:r w:rsidR="00816FC3">
        <w:rPr>
          <w:rFonts w:ascii="Arial" w:hAnsi="Arial"/>
          <w:kern w:val="22"/>
          <w:szCs w:val="22"/>
        </w:rPr>
        <w:t>(Dz. U. z 202</w:t>
      </w:r>
      <w:r w:rsidR="000B71B3">
        <w:rPr>
          <w:rFonts w:ascii="Arial" w:hAnsi="Arial"/>
          <w:kern w:val="22"/>
          <w:szCs w:val="22"/>
        </w:rPr>
        <w:t>5</w:t>
      </w:r>
      <w:r w:rsidR="00816FC3">
        <w:rPr>
          <w:rFonts w:ascii="Arial" w:hAnsi="Arial"/>
          <w:kern w:val="22"/>
          <w:szCs w:val="22"/>
        </w:rPr>
        <w:t xml:space="preserve"> r. poz. </w:t>
      </w:r>
      <w:r w:rsidR="000B71B3">
        <w:rPr>
          <w:rFonts w:ascii="Arial" w:hAnsi="Arial"/>
          <w:kern w:val="22"/>
          <w:szCs w:val="22"/>
        </w:rPr>
        <w:t>568</w:t>
      </w:r>
      <w:r w:rsidR="00816FC3">
        <w:rPr>
          <w:rFonts w:ascii="Arial" w:hAnsi="Arial"/>
          <w:kern w:val="22"/>
          <w:szCs w:val="22"/>
        </w:rPr>
        <w:t>)</w:t>
      </w:r>
      <w:bookmarkEnd w:id="0"/>
    </w:p>
    <w:p w14:paraId="1ECF981B" w14:textId="2A02272A" w:rsidR="00DD5D42" w:rsidRPr="00D411D6" w:rsidRDefault="00536F05" w:rsidP="00816FC3">
      <w:pPr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szCs w:val="22"/>
        </w:rPr>
        <w:t>w związku:</w:t>
      </w:r>
    </w:p>
    <w:p w14:paraId="1D0B02FA" w14:textId="78521013" w:rsidR="009F0664" w:rsidRPr="00536F05" w:rsidRDefault="00536F05" w:rsidP="00536F05">
      <w:pPr>
        <w:spacing w:after="240"/>
        <w:jc w:val="both"/>
        <w:rPr>
          <w:rFonts w:ascii="Arial" w:hAnsi="Arial" w:cs="Arial"/>
          <w:color w:val="000000"/>
          <w:szCs w:val="22"/>
        </w:rPr>
      </w:pPr>
      <w:r>
        <w:rPr>
          <w:rFonts w:ascii="Arial" w:hAnsi="Arial" w:cs="Arial"/>
          <w:color w:val="000000"/>
          <w:szCs w:val="22"/>
        </w:rPr>
        <w:t xml:space="preserve">ze </w:t>
      </w:r>
      <w:r w:rsidR="003438B6" w:rsidRPr="00536F05">
        <w:rPr>
          <w:rFonts w:ascii="Arial" w:hAnsi="Arial" w:cs="Arial"/>
          <w:color w:val="000000"/>
          <w:szCs w:val="22"/>
        </w:rPr>
        <w:t>zniszczeniem</w:t>
      </w:r>
      <w:r w:rsidR="004A57AB">
        <w:rPr>
          <w:rFonts w:ascii="Arial" w:hAnsi="Arial" w:cs="Arial"/>
          <w:color w:val="000000"/>
          <w:szCs w:val="22"/>
        </w:rPr>
        <w:t xml:space="preserve"> </w:t>
      </w:r>
      <w:r w:rsidR="009F0664" w:rsidRPr="00536F05">
        <w:rPr>
          <w:rFonts w:ascii="Arial" w:hAnsi="Arial" w:cs="Arial"/>
          <w:color w:val="000000"/>
          <w:szCs w:val="22"/>
        </w:rPr>
        <w:t>próbki kontrolnej</w:t>
      </w:r>
      <w:r>
        <w:rPr>
          <w:rFonts w:ascii="Arial" w:hAnsi="Arial" w:cs="Arial"/>
          <w:color w:val="000000"/>
          <w:szCs w:val="22"/>
        </w:rPr>
        <w:t xml:space="preserve"> / z </w:t>
      </w:r>
      <w:r w:rsidR="003438B6" w:rsidRPr="00536F05">
        <w:rPr>
          <w:rFonts w:ascii="Arial" w:hAnsi="Arial" w:cs="Arial"/>
          <w:color w:val="000000"/>
          <w:szCs w:val="22"/>
        </w:rPr>
        <w:t xml:space="preserve">usunięciem </w:t>
      </w:r>
      <w:r w:rsidR="009F0664" w:rsidRPr="00536F05">
        <w:rPr>
          <w:rFonts w:ascii="Arial" w:hAnsi="Arial" w:cs="Arial"/>
          <w:color w:val="000000"/>
          <w:szCs w:val="22"/>
        </w:rPr>
        <w:t>próbki kontrolnej spod zabezpieczenia</w:t>
      </w:r>
      <w:r>
        <w:rPr>
          <w:rFonts w:ascii="Arial" w:hAnsi="Arial" w:cs="Arial"/>
          <w:color w:val="000000"/>
          <w:szCs w:val="22"/>
        </w:rPr>
        <w:t xml:space="preserve">/ </w:t>
      </w:r>
      <w:r>
        <w:rPr>
          <w:rFonts w:ascii="Arial" w:hAnsi="Arial" w:cs="Arial"/>
          <w:color w:val="000000"/>
          <w:szCs w:val="22"/>
        </w:rPr>
        <w:br/>
        <w:t xml:space="preserve">z </w:t>
      </w:r>
      <w:r w:rsidR="003438B6" w:rsidRPr="00536F05">
        <w:rPr>
          <w:rFonts w:ascii="Arial" w:hAnsi="Arial" w:cs="Arial"/>
          <w:color w:val="000000"/>
          <w:szCs w:val="22"/>
        </w:rPr>
        <w:t xml:space="preserve">uniemożliwieniem </w:t>
      </w:r>
      <w:r w:rsidR="009F0664" w:rsidRPr="00536F05">
        <w:rPr>
          <w:rFonts w:ascii="Arial" w:hAnsi="Arial" w:cs="Arial"/>
          <w:color w:val="000000"/>
          <w:szCs w:val="22"/>
        </w:rPr>
        <w:t>zbadania próbki kontrolnej</w:t>
      </w:r>
      <w:r>
        <w:rPr>
          <w:rFonts w:ascii="Arial" w:hAnsi="Arial" w:cs="Arial"/>
          <w:color w:val="000000"/>
          <w:szCs w:val="22"/>
        </w:rPr>
        <w:t xml:space="preserve"> / z </w:t>
      </w:r>
      <w:r w:rsidR="009F0664" w:rsidRPr="00536F05">
        <w:rPr>
          <w:rFonts w:ascii="Arial" w:hAnsi="Arial" w:cs="Arial"/>
          <w:color w:val="000000"/>
          <w:szCs w:val="22"/>
        </w:rPr>
        <w:t>przechowywanie</w:t>
      </w:r>
      <w:r w:rsidR="009765B7" w:rsidRPr="00536F05">
        <w:rPr>
          <w:rFonts w:ascii="Arial" w:hAnsi="Arial" w:cs="Arial"/>
          <w:color w:val="000000"/>
          <w:szCs w:val="22"/>
        </w:rPr>
        <w:t>m</w:t>
      </w:r>
      <w:r w:rsidR="009F0664" w:rsidRPr="00536F05">
        <w:rPr>
          <w:rFonts w:ascii="Arial" w:hAnsi="Arial" w:cs="Arial"/>
          <w:color w:val="000000"/>
          <w:szCs w:val="22"/>
        </w:rPr>
        <w:t xml:space="preserve"> próbki kontrolnej niezgodnie z warunkami określonymi w art. 72 ust. 4 </w:t>
      </w:r>
      <w:r w:rsidR="009F0664" w:rsidRPr="00536F05">
        <w:rPr>
          <w:rFonts w:ascii="Arial" w:hAnsi="Arial" w:cs="Arial"/>
          <w:kern w:val="22"/>
          <w:szCs w:val="22"/>
        </w:rPr>
        <w:t xml:space="preserve">ustawy </w:t>
      </w:r>
      <w:r w:rsidR="00141962" w:rsidRPr="00536F05">
        <w:rPr>
          <w:rFonts w:ascii="Arial" w:hAnsi="Arial" w:cs="Arial"/>
          <w:kern w:val="22"/>
          <w:szCs w:val="22"/>
        </w:rPr>
        <w:t xml:space="preserve">z dnia 13 kwietnia 2016 r. </w:t>
      </w:r>
      <w:r w:rsidR="009F0664" w:rsidRPr="00536F05">
        <w:rPr>
          <w:rFonts w:ascii="Arial" w:hAnsi="Arial" w:cs="Arial"/>
          <w:color w:val="000000"/>
          <w:kern w:val="22"/>
          <w:szCs w:val="22"/>
        </w:rPr>
        <w:t>o</w:t>
      </w:r>
      <w:r w:rsidR="007C1F7B" w:rsidRPr="00536F05">
        <w:rPr>
          <w:rFonts w:ascii="Arial" w:hAnsi="Arial" w:cs="Arial"/>
          <w:color w:val="000000"/>
          <w:kern w:val="22"/>
          <w:szCs w:val="22"/>
        </w:rPr>
        <w:t xml:space="preserve"> </w:t>
      </w:r>
      <w:r w:rsidR="009F0664" w:rsidRPr="00536F05">
        <w:rPr>
          <w:rFonts w:ascii="Arial" w:hAnsi="Arial" w:cs="Arial"/>
          <w:color w:val="000000"/>
          <w:kern w:val="22"/>
          <w:szCs w:val="22"/>
        </w:rPr>
        <w:t>systemach oceny zgodności i nadzoru rynku</w:t>
      </w:r>
      <w:r w:rsidRPr="00536F05">
        <w:rPr>
          <w:rFonts w:ascii="Arial" w:hAnsi="Arial" w:cs="Arial"/>
          <w:color w:val="000000"/>
          <w:kern w:val="22"/>
          <w:szCs w:val="22"/>
          <w:vertAlign w:val="superscript"/>
        </w:rPr>
        <w:t>(*)</w:t>
      </w:r>
    </w:p>
    <w:p w14:paraId="4A7DE904" w14:textId="77777777" w:rsidR="005C314A" w:rsidRDefault="005C314A" w:rsidP="005C314A">
      <w:pPr>
        <w:rPr>
          <w:rFonts w:ascii="Arial" w:hAnsi="Arial" w:cs="Arial"/>
          <w:sz w:val="16"/>
          <w:szCs w:val="16"/>
        </w:rPr>
      </w:pPr>
    </w:p>
    <w:p w14:paraId="5B612122" w14:textId="77777777" w:rsidR="002A2FB9" w:rsidRDefault="004A57AB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  <w:r>
        <w:rPr>
          <w:rFonts w:ascii="Arial" w:hAnsi="Arial" w:cs="Arial"/>
          <w:b/>
          <w:spacing w:val="100"/>
          <w:kern w:val="22"/>
          <w:szCs w:val="22"/>
        </w:rPr>
        <w:t>n</w:t>
      </w:r>
      <w:r w:rsidR="002458F2">
        <w:rPr>
          <w:rFonts w:ascii="Arial" w:hAnsi="Arial" w:cs="Arial"/>
          <w:b/>
          <w:spacing w:val="100"/>
          <w:kern w:val="22"/>
          <w:szCs w:val="22"/>
        </w:rPr>
        <w:t>akładam</w:t>
      </w:r>
    </w:p>
    <w:p w14:paraId="2F69CDDC" w14:textId="77777777" w:rsidR="002A2FB9" w:rsidRDefault="002A2FB9" w:rsidP="002A2FB9">
      <w:pPr>
        <w:jc w:val="center"/>
        <w:rPr>
          <w:rFonts w:ascii="Arial" w:hAnsi="Arial" w:cs="Arial"/>
          <w:b/>
          <w:spacing w:val="100"/>
          <w:kern w:val="22"/>
          <w:szCs w:val="22"/>
        </w:rPr>
      </w:pPr>
    </w:p>
    <w:p w14:paraId="090B44FF" w14:textId="77777777" w:rsidR="002A2FB9" w:rsidRPr="00BD2BE8" w:rsidRDefault="00AE4D7C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b/>
          <w:kern w:val="22"/>
          <w:szCs w:val="22"/>
        </w:rPr>
        <w:t>k</w:t>
      </w:r>
      <w:r w:rsidR="002458F2">
        <w:rPr>
          <w:rFonts w:ascii="Arial" w:hAnsi="Arial" w:cs="Arial"/>
          <w:b/>
          <w:kern w:val="22"/>
          <w:szCs w:val="22"/>
        </w:rPr>
        <w:t>arę pieniężną w kwocie …………………</w:t>
      </w:r>
      <w:r w:rsidR="00FD713F">
        <w:rPr>
          <w:rFonts w:ascii="Arial" w:hAnsi="Arial" w:cs="Arial"/>
          <w:b/>
          <w:kern w:val="22"/>
          <w:szCs w:val="22"/>
        </w:rPr>
        <w:t>……….</w:t>
      </w:r>
      <w:r w:rsidR="002458F2">
        <w:rPr>
          <w:rFonts w:ascii="Arial" w:hAnsi="Arial" w:cs="Arial"/>
          <w:b/>
          <w:kern w:val="22"/>
          <w:szCs w:val="22"/>
        </w:rPr>
        <w:t>………… zł</w:t>
      </w:r>
    </w:p>
    <w:p w14:paraId="10629679" w14:textId="77777777" w:rsidR="002A2FB9" w:rsidRPr="00BD2BE8" w:rsidRDefault="002A2FB9" w:rsidP="002A2FB9">
      <w:pPr>
        <w:jc w:val="center"/>
        <w:rPr>
          <w:rFonts w:ascii="Arial" w:hAnsi="Arial" w:cs="Arial"/>
          <w:szCs w:val="22"/>
        </w:rPr>
      </w:pPr>
    </w:p>
    <w:p w14:paraId="31335D66" w14:textId="77777777" w:rsidR="00044C2F" w:rsidRPr="00BD2BE8" w:rsidRDefault="004A57AB" w:rsidP="002A2FB9">
      <w:pPr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kern w:val="22"/>
          <w:szCs w:val="22"/>
        </w:rPr>
        <w:t xml:space="preserve">(słownie: </w:t>
      </w:r>
      <w:r w:rsidR="00044C2F" w:rsidRPr="00BD2BE8">
        <w:rPr>
          <w:rFonts w:ascii="Arial" w:hAnsi="Arial" w:cs="Arial"/>
          <w:kern w:val="22"/>
          <w:szCs w:val="22"/>
        </w:rPr>
        <w:t>…………………………………………………………………</w:t>
      </w:r>
      <w:r w:rsidR="00F17AA0">
        <w:rPr>
          <w:rFonts w:ascii="Arial" w:hAnsi="Arial" w:cs="Arial"/>
          <w:kern w:val="22"/>
          <w:szCs w:val="22"/>
        </w:rPr>
        <w:t>.</w:t>
      </w:r>
      <w:r w:rsidR="00044C2F" w:rsidRPr="00BD2BE8">
        <w:rPr>
          <w:rFonts w:ascii="Arial" w:hAnsi="Arial" w:cs="Arial"/>
          <w:kern w:val="22"/>
          <w:szCs w:val="22"/>
        </w:rPr>
        <w:t>………………………</w:t>
      </w:r>
      <w:r w:rsidR="00F17AA0">
        <w:rPr>
          <w:rFonts w:ascii="Arial" w:hAnsi="Arial" w:cs="Arial"/>
          <w:kern w:val="22"/>
          <w:szCs w:val="22"/>
        </w:rPr>
        <w:t>złotych</w:t>
      </w:r>
      <w:r w:rsidR="00044C2F" w:rsidRPr="00BD2BE8">
        <w:rPr>
          <w:rFonts w:ascii="Arial" w:hAnsi="Arial" w:cs="Arial"/>
          <w:kern w:val="22"/>
          <w:szCs w:val="22"/>
        </w:rPr>
        <w:t>)</w:t>
      </w:r>
    </w:p>
    <w:p w14:paraId="1120057D" w14:textId="77777777" w:rsidR="00D02CA1" w:rsidRDefault="00D02CA1" w:rsidP="005920A5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147F3FBD" w14:textId="77777777" w:rsidR="00A65A00" w:rsidRDefault="00A65A00" w:rsidP="005920A5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  <w:r>
        <w:rPr>
          <w:rFonts w:ascii="Arial" w:hAnsi="Arial" w:cs="Arial"/>
          <w:b/>
          <w:kern w:val="22"/>
          <w:szCs w:val="22"/>
        </w:rPr>
        <w:t>Uzasadnienie:</w:t>
      </w:r>
    </w:p>
    <w:p w14:paraId="70BCF965" w14:textId="77777777" w:rsidR="00A65A00" w:rsidRDefault="00A65A00" w:rsidP="005920A5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1CB87953" w14:textId="77777777" w:rsidR="00A65A00" w:rsidRPr="001D5303" w:rsidRDefault="00A65A00" w:rsidP="005920A5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  <w:r w:rsidRPr="001D5303">
        <w:rPr>
          <w:rFonts w:ascii="Arial" w:hAnsi="Arial" w:cs="Arial"/>
          <w:bCs/>
          <w:kern w:val="22"/>
          <w:szCs w:val="22"/>
        </w:rPr>
        <w:t>……………………………………………………………………………………………………………….</w:t>
      </w:r>
    </w:p>
    <w:p w14:paraId="6C1332B3" w14:textId="77777777" w:rsidR="00A65A00" w:rsidRPr="001D5303" w:rsidRDefault="00A65A00" w:rsidP="005920A5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</w:p>
    <w:p w14:paraId="378CFD28" w14:textId="77777777" w:rsidR="00A65A00" w:rsidRPr="001D5303" w:rsidRDefault="00A65A00" w:rsidP="005920A5">
      <w:pPr>
        <w:widowControl w:val="0"/>
        <w:jc w:val="center"/>
        <w:rPr>
          <w:rFonts w:ascii="Arial" w:hAnsi="Arial" w:cs="Arial"/>
          <w:bCs/>
          <w:kern w:val="22"/>
          <w:szCs w:val="22"/>
        </w:rPr>
      </w:pPr>
      <w:r w:rsidRPr="001D5303">
        <w:rPr>
          <w:rFonts w:ascii="Arial" w:hAnsi="Arial" w:cs="Arial"/>
          <w:bCs/>
          <w:kern w:val="22"/>
          <w:szCs w:val="22"/>
        </w:rPr>
        <w:t>……………………………………………………………………………………………………………….</w:t>
      </w:r>
    </w:p>
    <w:p w14:paraId="36D8B263" w14:textId="77777777" w:rsidR="00A65A00" w:rsidRDefault="00A65A00" w:rsidP="005920A5">
      <w:pPr>
        <w:widowControl w:val="0"/>
        <w:jc w:val="center"/>
        <w:rPr>
          <w:rFonts w:ascii="Arial" w:hAnsi="Arial" w:cs="Arial"/>
          <w:b/>
          <w:kern w:val="22"/>
          <w:szCs w:val="22"/>
        </w:rPr>
      </w:pPr>
    </w:p>
    <w:p w14:paraId="1DAFD2A9" w14:textId="77777777" w:rsidR="0087109E" w:rsidRDefault="0087109E" w:rsidP="0087109E">
      <w:pPr>
        <w:jc w:val="both"/>
        <w:rPr>
          <w:rFonts w:ascii="Arial" w:hAnsi="Arial" w:cs="Arial"/>
          <w:b/>
          <w:kern w:val="22"/>
          <w:szCs w:val="22"/>
        </w:rPr>
      </w:pPr>
      <w:r w:rsidRPr="00826624">
        <w:rPr>
          <w:rFonts w:ascii="Arial" w:hAnsi="Arial" w:cs="Arial"/>
          <w:b/>
          <w:kern w:val="22"/>
          <w:szCs w:val="22"/>
        </w:rPr>
        <w:t>Pouczenie:</w:t>
      </w:r>
    </w:p>
    <w:p w14:paraId="7D315C55" w14:textId="77777777" w:rsidR="00FD713F" w:rsidRDefault="00FD713F" w:rsidP="0087109E">
      <w:pPr>
        <w:jc w:val="both"/>
        <w:rPr>
          <w:rFonts w:ascii="Arial" w:hAnsi="Arial" w:cs="Arial"/>
          <w:b/>
          <w:kern w:val="22"/>
          <w:szCs w:val="22"/>
        </w:rPr>
      </w:pPr>
    </w:p>
    <w:p w14:paraId="69B018E5" w14:textId="77777777" w:rsidR="00305F19" w:rsidRDefault="00305F19" w:rsidP="00305F19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Karę pieniężną wnosi się w terminie 30 dni od dnia, w którym decyzja stała się ostateczna, </w:t>
      </w:r>
      <w:r>
        <w:rPr>
          <w:rFonts w:ascii="Arial" w:hAnsi="Arial" w:cs="Arial"/>
          <w:szCs w:val="22"/>
        </w:rPr>
        <w:br/>
        <w:t xml:space="preserve">na rachunek bankowy nr: </w:t>
      </w:r>
    </w:p>
    <w:p w14:paraId="23B7F850" w14:textId="77777777" w:rsidR="00305F19" w:rsidRDefault="00305F19" w:rsidP="00305F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…………………………………………………….…………………………………………………………....</w:t>
      </w:r>
    </w:p>
    <w:p w14:paraId="63BDD6D9" w14:textId="77777777" w:rsidR="00305F19" w:rsidRPr="00D97390" w:rsidRDefault="00305F19" w:rsidP="00305F1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(nr rachunku bankowego)</w:t>
      </w:r>
    </w:p>
    <w:p w14:paraId="04E82F1B" w14:textId="77777777" w:rsidR="00305F19" w:rsidRDefault="00305F19" w:rsidP="00305F1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A63E457" w14:textId="77777777" w:rsidR="00305F19" w:rsidRDefault="00305F19" w:rsidP="00305F19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Okręgowego Inspektoratu Pracy w ……………………………………..…………………………….....…</w:t>
      </w:r>
    </w:p>
    <w:p w14:paraId="453BCD06" w14:textId="77777777" w:rsidR="00305F19" w:rsidRDefault="00305F19" w:rsidP="00305F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adres:……………………………………………………………………………………….…………………. </w:t>
      </w:r>
    </w:p>
    <w:p w14:paraId="22353CD8" w14:textId="77777777" w:rsidR="00305F19" w:rsidRDefault="00305F19" w:rsidP="00305F19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6F6BDFE4" w14:textId="77777777" w:rsidR="00536F05" w:rsidRDefault="00536F05" w:rsidP="00536F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18791B3A" w14:textId="77777777" w:rsidR="00536F05" w:rsidRDefault="00536F05" w:rsidP="00536F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lastRenderedPageBreak/>
        <w:t xml:space="preserve">Kara pieniężna podlega egzekucji w trybie przepisów o postępowaniu egzekucyjnym </w:t>
      </w:r>
      <w:r>
        <w:rPr>
          <w:rFonts w:ascii="Arial" w:hAnsi="Arial" w:cs="Arial"/>
          <w:szCs w:val="22"/>
        </w:rPr>
        <w:br/>
        <w:t>w administracji w zakresie egzekucji obowiązków o charakterze pieniężnym.</w:t>
      </w:r>
    </w:p>
    <w:p w14:paraId="79163B09" w14:textId="77777777" w:rsidR="00564446" w:rsidRPr="00564446" w:rsidRDefault="00564446" w:rsidP="00564446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  <w:r w:rsidRPr="00564446">
        <w:rPr>
          <w:rFonts w:ascii="Arial" w:hAnsi="Arial" w:cs="Arial"/>
        </w:rPr>
        <w:t>Od zaległej administracyjnej kary pieniężnej nalicza się odsetki za zwłokę (art. 189i § 2 Kodeksu postępowania administracyjnego).</w:t>
      </w:r>
    </w:p>
    <w:p w14:paraId="64E3C699" w14:textId="77777777" w:rsidR="00564446" w:rsidRDefault="00564446" w:rsidP="00536F05">
      <w:pPr>
        <w:autoSpaceDE w:val="0"/>
        <w:autoSpaceDN w:val="0"/>
        <w:adjustRightInd w:val="0"/>
        <w:jc w:val="both"/>
        <w:rPr>
          <w:rFonts w:ascii="Arial" w:hAnsi="Arial" w:cs="Arial"/>
          <w:szCs w:val="22"/>
        </w:rPr>
      </w:pPr>
    </w:p>
    <w:p w14:paraId="5B6E0F8F" w14:textId="6F03A550" w:rsidR="00C4414F" w:rsidRDefault="00C4414F" w:rsidP="00C4414F">
      <w:pPr>
        <w:keepNext/>
        <w:suppressAutoHyphens/>
        <w:jc w:val="both"/>
        <w:rPr>
          <w:rFonts w:ascii="Arial" w:hAnsi="Arial"/>
          <w:kern w:val="22"/>
          <w:szCs w:val="22"/>
        </w:rPr>
      </w:pPr>
      <w:r>
        <w:rPr>
          <w:rFonts w:ascii="Arial" w:hAnsi="Arial"/>
          <w:kern w:val="22"/>
          <w:szCs w:val="22"/>
        </w:rPr>
        <w:t xml:space="preserve">Od decyzji stronie przysługuje prawo wniesienia odwołania do Głównego Inspektora Pracy, ul. Barska 28/30, 02-315 Warszawa, w terminie 14 dni od daty jej doręczenia, za pośrednictwem Okręgowego Inspektora Pracy </w:t>
      </w:r>
      <w:r>
        <w:rPr>
          <w:rFonts w:ascii="Arial" w:hAnsi="Arial" w:cs="Arial"/>
          <w:szCs w:val="22"/>
        </w:rPr>
        <w:t xml:space="preserve">w </w:t>
      </w:r>
      <w:r>
        <w:rPr>
          <w:rFonts w:ascii="Arial" w:hAnsi="Arial"/>
          <w:szCs w:val="22"/>
        </w:rPr>
        <w:t xml:space="preserve">....................................., adres:  …………………………..., </w:t>
      </w:r>
      <w:r>
        <w:rPr>
          <w:rFonts w:ascii="Arial" w:hAnsi="Arial"/>
          <w:kern w:val="22"/>
          <w:szCs w:val="22"/>
        </w:rPr>
        <w:t>który wydał decyzję [art. 127 § 2 i art. 129 § 1 i § 2 Kodeksu postępowania administracyjnego, w związku z art. 18 ust. 1 pkt 2 ustawy z dnia 13 kwietnia 2007 r. o Państwowej Inspekcji Pracy (Dz. U. z 2024 r. poz. </w:t>
      </w:r>
      <w:r w:rsidR="000B71B3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>, z późn. zm.</w:t>
      </w:r>
      <w:r>
        <w:rPr>
          <w:rFonts w:ascii="Arial" w:hAnsi="Arial"/>
          <w:kern w:val="22"/>
          <w:szCs w:val="22"/>
        </w:rPr>
        <w:t>)].</w:t>
      </w:r>
    </w:p>
    <w:p w14:paraId="2857DADC" w14:textId="77777777" w:rsidR="00C4414F" w:rsidRDefault="00C4414F" w:rsidP="00C4414F">
      <w:pPr>
        <w:pStyle w:val="Tekstpodstawowy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4D73F1B4" w14:textId="77777777" w:rsidR="00C4414F" w:rsidRDefault="00C4414F" w:rsidP="00C4414F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5DEBAAFF" w14:textId="77777777" w:rsidR="002C3E04" w:rsidRDefault="002C3E04" w:rsidP="00C4414F">
      <w:pPr>
        <w:ind w:left="5387"/>
        <w:jc w:val="center"/>
        <w:rPr>
          <w:rFonts w:ascii="Arial" w:hAnsi="Arial" w:cs="Arial"/>
          <w:kern w:val="22"/>
          <w:szCs w:val="22"/>
        </w:rPr>
      </w:pPr>
    </w:p>
    <w:p w14:paraId="740C60AD" w14:textId="6A79CE49" w:rsidR="00C4414F" w:rsidRDefault="00C4414F" w:rsidP="00C4414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kern w:val="22"/>
          <w:szCs w:val="22"/>
        </w:rPr>
        <w:t>....................................................................</w:t>
      </w:r>
    </w:p>
    <w:p w14:paraId="19E5C855" w14:textId="1AD46194" w:rsidR="00C4414F" w:rsidRDefault="00C4414F" w:rsidP="00C4414F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>
        <w:rPr>
          <w:rFonts w:ascii="Arial" w:hAnsi="Arial" w:cs="Arial"/>
          <w:i/>
          <w:kern w:val="22"/>
          <w:sz w:val="16"/>
          <w:szCs w:val="16"/>
        </w:rPr>
        <w:t>(podpis</w:t>
      </w:r>
      <w:r w:rsidR="000B71B3" w:rsidRPr="000B71B3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0B71B3">
        <w:rPr>
          <w:rFonts w:ascii="Arial" w:hAnsi="Arial" w:cs="Arial"/>
          <w:i/>
          <w:kern w:val="22"/>
          <w:sz w:val="16"/>
          <w:szCs w:val="16"/>
        </w:rPr>
        <w:t>własnoręczny</w:t>
      </w:r>
      <w:r>
        <w:rPr>
          <w:rFonts w:ascii="Arial" w:hAnsi="Arial" w:cs="Arial"/>
          <w:i/>
          <w:kern w:val="22"/>
          <w:sz w:val="16"/>
          <w:szCs w:val="16"/>
        </w:rPr>
        <w:t xml:space="preserve"> i pieczęć 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  <w:t>okręgowego inspektora pracy)</w:t>
      </w:r>
    </w:p>
    <w:p w14:paraId="1F43258B" w14:textId="77777777" w:rsidR="00C4414F" w:rsidRDefault="00C4414F" w:rsidP="00C4414F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2E5843B3" w14:textId="77777777" w:rsidR="0087109E" w:rsidRPr="00826624" w:rsidRDefault="0087109E" w:rsidP="0087109E">
      <w:pPr>
        <w:jc w:val="right"/>
        <w:rPr>
          <w:rFonts w:ascii="Arial" w:hAnsi="Arial" w:cs="Arial"/>
          <w:kern w:val="22"/>
          <w:sz w:val="16"/>
          <w:szCs w:val="16"/>
        </w:rPr>
      </w:pPr>
    </w:p>
    <w:p w14:paraId="6C232AF0" w14:textId="77777777" w:rsidR="00A629E0" w:rsidRDefault="00A629E0" w:rsidP="00A629E0">
      <w:pPr>
        <w:jc w:val="center"/>
        <w:rPr>
          <w:rFonts w:ascii="Arial" w:hAnsi="Arial"/>
          <w:kern w:val="22"/>
          <w:sz w:val="16"/>
          <w:szCs w:val="16"/>
          <w:vertAlign w:val="superscript"/>
        </w:rPr>
      </w:pPr>
    </w:p>
    <w:p w14:paraId="1C33205E" w14:textId="77777777" w:rsidR="0087109E" w:rsidRPr="00826624" w:rsidRDefault="00A629E0" w:rsidP="00A629E0">
      <w:pPr>
        <w:rPr>
          <w:rFonts w:ascii="Arial" w:hAnsi="Arial" w:cs="Arial"/>
          <w:kern w:val="22"/>
          <w:szCs w:val="22"/>
        </w:rPr>
      </w:pPr>
      <w:r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 wybrać właściwe i niepotrzebne skreślić</w:t>
      </w:r>
    </w:p>
    <w:p w14:paraId="706D6E44" w14:textId="77777777" w:rsidR="006D04BB" w:rsidRPr="00826624" w:rsidRDefault="006D04BB" w:rsidP="0087109E">
      <w:pPr>
        <w:jc w:val="center"/>
        <w:rPr>
          <w:rFonts w:ascii="Arial" w:hAnsi="Arial" w:cs="Arial"/>
          <w:i/>
          <w:kern w:val="22"/>
          <w:szCs w:val="22"/>
        </w:rPr>
      </w:pPr>
    </w:p>
    <w:sectPr w:rsidR="006D04BB" w:rsidRPr="00826624" w:rsidSect="0006065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01FA" w14:textId="77777777" w:rsidR="00C51AD9" w:rsidRDefault="00C51AD9">
      <w:r>
        <w:separator/>
      </w:r>
    </w:p>
  </w:endnote>
  <w:endnote w:type="continuationSeparator" w:id="0">
    <w:p w14:paraId="67575B4B" w14:textId="77777777" w:rsidR="00C51AD9" w:rsidRDefault="00C5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D6D5B" w14:textId="77777777" w:rsidR="00111617" w:rsidRDefault="00893D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1161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A38EBC9" w14:textId="77777777" w:rsidR="00111617" w:rsidRDefault="001116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04724" w14:textId="77777777" w:rsidR="00D80F62" w:rsidRDefault="00D80F62" w:rsidP="00D80F62">
    <w:pPr>
      <w:pStyle w:val="Stopka"/>
      <w:ind w:right="360"/>
      <w:jc w:val="both"/>
      <w:rPr>
        <w:i/>
        <w:sz w:val="16"/>
        <w:szCs w:val="16"/>
      </w:rPr>
    </w:pPr>
  </w:p>
  <w:p w14:paraId="0365EC1A" w14:textId="77777777" w:rsidR="00111617" w:rsidRPr="0087109E" w:rsidRDefault="00111617" w:rsidP="0087109E">
    <w:pPr>
      <w:pStyle w:val="Stopka"/>
      <w:ind w:right="360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FF9F" w14:textId="77777777" w:rsidR="002C3E04" w:rsidRDefault="002C3E04" w:rsidP="002C3E04">
    <w:pPr>
      <w:pStyle w:val="Stopka"/>
      <w:rPr>
        <w:rFonts w:ascii="Humnst777 TL" w:hAnsi="Humnst777 TL"/>
        <w:sz w:val="16"/>
        <w:szCs w:val="16"/>
      </w:rPr>
    </w:pPr>
  </w:p>
  <w:p w14:paraId="11645806" w14:textId="56F6A5AE" w:rsidR="002C3E04" w:rsidRDefault="000B71B3" w:rsidP="002C3E04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1629294" wp14:editId="63B5F7F7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8890" t="12700" r="14605" b="6350"/>
              <wp:wrapNone/>
              <wp:docPr id="159330794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43D25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 w:rsidR="002C3E04">
      <w:rPr>
        <w:rFonts w:ascii="Humnst777 TL" w:hAnsi="Humnst777 TL"/>
        <w:sz w:val="16"/>
        <w:szCs w:val="16"/>
      </w:rPr>
      <w:t xml:space="preserve">Okręgowy Inspektorat Pracy w Mieście, </w:t>
    </w:r>
  </w:p>
  <w:p w14:paraId="28AED208" w14:textId="7FF084CD" w:rsidR="002C3E04" w:rsidRPr="002C3E04" w:rsidRDefault="002C3E04" w:rsidP="002C3E04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5E8AB" w14:textId="77777777" w:rsidR="00C51AD9" w:rsidRDefault="00C51AD9">
      <w:r>
        <w:separator/>
      </w:r>
    </w:p>
  </w:footnote>
  <w:footnote w:type="continuationSeparator" w:id="0">
    <w:p w14:paraId="597C157F" w14:textId="77777777" w:rsidR="00C51AD9" w:rsidRDefault="00C51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0CE30" w14:textId="5A41A556" w:rsidR="0006065B" w:rsidRDefault="0006065B" w:rsidP="0006065B">
    <w:pPr>
      <w:keepNext/>
      <w:jc w:val="right"/>
      <w:rPr>
        <w:rFonts w:ascii="Arial" w:hAnsi="Arial" w:cs="Arial"/>
        <w:szCs w:val="16"/>
      </w:rPr>
    </w:pPr>
    <w:r>
      <w:rPr>
        <w:rFonts w:ascii="Arial" w:hAnsi="Arial" w:cs="Arial"/>
        <w:szCs w:val="16"/>
      </w:rPr>
      <w:t>Załącznik nr 11.35</w:t>
    </w:r>
  </w:p>
  <w:p w14:paraId="2A52F403" w14:textId="77777777" w:rsidR="0006065B" w:rsidRDefault="0006065B" w:rsidP="0006065B">
    <w:pPr>
      <w:keepNext/>
      <w:jc w:val="right"/>
      <w:rPr>
        <w:rFonts w:ascii="Arial" w:hAnsi="Arial" w:cs="Arial"/>
        <w:szCs w:val="16"/>
      </w:rPr>
    </w:pPr>
  </w:p>
  <w:p w14:paraId="4B67D235" w14:textId="77777777" w:rsidR="0006065B" w:rsidRDefault="0006065B" w:rsidP="0006065B">
    <w:pPr>
      <w:pStyle w:val="Tekstpodstawowy2"/>
      <w:keepNext/>
      <w:tabs>
        <w:tab w:val="left" w:pos="4678"/>
      </w:tabs>
      <w:spacing w:after="0" w:line="240" w:lineRule="auto"/>
      <w:jc w:val="center"/>
      <w:rPr>
        <w:rFonts w:ascii="Arial" w:hAnsi="Arial" w:cs="Arial"/>
        <w:b/>
        <w:spacing w:val="100"/>
        <w:szCs w:val="22"/>
      </w:rPr>
    </w:pPr>
    <w:r>
      <w:rPr>
        <w:rFonts w:ascii="Arial" w:hAnsi="Arial" w:cs="Arial"/>
        <w:b/>
        <w:spacing w:val="100"/>
        <w:szCs w:val="22"/>
      </w:rPr>
      <w:t>WZÓR</w:t>
    </w:r>
  </w:p>
  <w:p w14:paraId="68F82127" w14:textId="31281008" w:rsidR="0006065B" w:rsidRDefault="0006065B" w:rsidP="0006065B">
    <w:pPr>
      <w:pStyle w:val="Nagwek"/>
    </w:pPr>
    <w:r>
      <w:rPr>
        <w:noProof/>
      </w:rPr>
      <w:drawing>
        <wp:inline distT="0" distB="0" distL="0" distR="0" wp14:anchorId="41D38D4E" wp14:editId="3D81A1C6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FE7D8C" w14:textId="77777777" w:rsidR="0006065B" w:rsidRDefault="000606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70538"/>
    <w:multiLevelType w:val="hybridMultilevel"/>
    <w:tmpl w:val="BB1832E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2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3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4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9944544">
    <w:abstractNumId w:val="5"/>
  </w:num>
  <w:num w:numId="2" w16cid:durableId="222253402">
    <w:abstractNumId w:val="3"/>
  </w:num>
  <w:num w:numId="3" w16cid:durableId="1513758690">
    <w:abstractNumId w:val="4"/>
  </w:num>
  <w:num w:numId="4" w16cid:durableId="1567649011">
    <w:abstractNumId w:val="2"/>
  </w:num>
  <w:num w:numId="5" w16cid:durableId="1159349860">
    <w:abstractNumId w:val="1"/>
  </w:num>
  <w:num w:numId="6" w16cid:durableId="98855527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0B8"/>
    <w:rsid w:val="00020901"/>
    <w:rsid w:val="000277F8"/>
    <w:rsid w:val="0004011D"/>
    <w:rsid w:val="0004258F"/>
    <w:rsid w:val="000447DF"/>
    <w:rsid w:val="00044C2F"/>
    <w:rsid w:val="0006065B"/>
    <w:rsid w:val="00062411"/>
    <w:rsid w:val="00067A0A"/>
    <w:rsid w:val="000849FB"/>
    <w:rsid w:val="00096941"/>
    <w:rsid w:val="000A5C80"/>
    <w:rsid w:val="000B240B"/>
    <w:rsid w:val="000B435C"/>
    <w:rsid w:val="000B5748"/>
    <w:rsid w:val="000B71B3"/>
    <w:rsid w:val="000B7903"/>
    <w:rsid w:val="000C7316"/>
    <w:rsid w:val="000D0427"/>
    <w:rsid w:val="000F0B1A"/>
    <w:rsid w:val="000F4ADF"/>
    <w:rsid w:val="00106BD3"/>
    <w:rsid w:val="00111617"/>
    <w:rsid w:val="00137802"/>
    <w:rsid w:val="00141962"/>
    <w:rsid w:val="00145F4F"/>
    <w:rsid w:val="00167186"/>
    <w:rsid w:val="00173118"/>
    <w:rsid w:val="00181D5B"/>
    <w:rsid w:val="001912CB"/>
    <w:rsid w:val="00192F68"/>
    <w:rsid w:val="0019366A"/>
    <w:rsid w:val="001A20EB"/>
    <w:rsid w:val="001B03BC"/>
    <w:rsid w:val="001B7107"/>
    <w:rsid w:val="001B75C7"/>
    <w:rsid w:val="001C3026"/>
    <w:rsid w:val="001C7FF9"/>
    <w:rsid w:val="001D0214"/>
    <w:rsid w:val="001D1A39"/>
    <w:rsid w:val="001D3F2F"/>
    <w:rsid w:val="001D5303"/>
    <w:rsid w:val="001D686B"/>
    <w:rsid w:val="001E0552"/>
    <w:rsid w:val="00203923"/>
    <w:rsid w:val="00222104"/>
    <w:rsid w:val="00241158"/>
    <w:rsid w:val="002458F2"/>
    <w:rsid w:val="0025037C"/>
    <w:rsid w:val="00255374"/>
    <w:rsid w:val="002A2FB9"/>
    <w:rsid w:val="002B0FFC"/>
    <w:rsid w:val="002C3E04"/>
    <w:rsid w:val="002C6D37"/>
    <w:rsid w:val="002D7BA7"/>
    <w:rsid w:val="002E4C4B"/>
    <w:rsid w:val="002E76A4"/>
    <w:rsid w:val="002E7DA0"/>
    <w:rsid w:val="00305F19"/>
    <w:rsid w:val="003209EC"/>
    <w:rsid w:val="00331FED"/>
    <w:rsid w:val="003438B6"/>
    <w:rsid w:val="00360A7D"/>
    <w:rsid w:val="00383DFB"/>
    <w:rsid w:val="003A0A72"/>
    <w:rsid w:val="003B3A29"/>
    <w:rsid w:val="003B694D"/>
    <w:rsid w:val="003D5072"/>
    <w:rsid w:val="003D7481"/>
    <w:rsid w:val="003E21C6"/>
    <w:rsid w:val="004048C6"/>
    <w:rsid w:val="00420239"/>
    <w:rsid w:val="00424B45"/>
    <w:rsid w:val="00451FEE"/>
    <w:rsid w:val="00461CD7"/>
    <w:rsid w:val="004A3E3B"/>
    <w:rsid w:val="004A57AB"/>
    <w:rsid w:val="004C23D9"/>
    <w:rsid w:val="004D0D85"/>
    <w:rsid w:val="004F3F56"/>
    <w:rsid w:val="004F71D8"/>
    <w:rsid w:val="00500262"/>
    <w:rsid w:val="005109C5"/>
    <w:rsid w:val="005215C7"/>
    <w:rsid w:val="005236F4"/>
    <w:rsid w:val="00536F05"/>
    <w:rsid w:val="00557944"/>
    <w:rsid w:val="0056219F"/>
    <w:rsid w:val="00564446"/>
    <w:rsid w:val="00587923"/>
    <w:rsid w:val="005920A5"/>
    <w:rsid w:val="005C1C43"/>
    <w:rsid w:val="005C314A"/>
    <w:rsid w:val="005D411B"/>
    <w:rsid w:val="005F0D7A"/>
    <w:rsid w:val="005F1CA8"/>
    <w:rsid w:val="006151B5"/>
    <w:rsid w:val="00620751"/>
    <w:rsid w:val="00624047"/>
    <w:rsid w:val="006318D4"/>
    <w:rsid w:val="0066407E"/>
    <w:rsid w:val="0067406D"/>
    <w:rsid w:val="006742FF"/>
    <w:rsid w:val="006B2F8D"/>
    <w:rsid w:val="006B41DC"/>
    <w:rsid w:val="006D04BB"/>
    <w:rsid w:val="006F3EF8"/>
    <w:rsid w:val="00723C7D"/>
    <w:rsid w:val="00791D54"/>
    <w:rsid w:val="007C0522"/>
    <w:rsid w:val="007C1F7B"/>
    <w:rsid w:val="007D38C5"/>
    <w:rsid w:val="007D7143"/>
    <w:rsid w:val="007E21D2"/>
    <w:rsid w:val="007F76B6"/>
    <w:rsid w:val="00816FC3"/>
    <w:rsid w:val="00826075"/>
    <w:rsid w:val="00826624"/>
    <w:rsid w:val="0083294D"/>
    <w:rsid w:val="00836FA7"/>
    <w:rsid w:val="00837F36"/>
    <w:rsid w:val="00856467"/>
    <w:rsid w:val="00860E9E"/>
    <w:rsid w:val="0087109E"/>
    <w:rsid w:val="00875193"/>
    <w:rsid w:val="00881747"/>
    <w:rsid w:val="00893D76"/>
    <w:rsid w:val="008964C2"/>
    <w:rsid w:val="008A3747"/>
    <w:rsid w:val="008D03BF"/>
    <w:rsid w:val="008D500E"/>
    <w:rsid w:val="008E1078"/>
    <w:rsid w:val="008E192F"/>
    <w:rsid w:val="009020B6"/>
    <w:rsid w:val="0090373B"/>
    <w:rsid w:val="009072D3"/>
    <w:rsid w:val="00921213"/>
    <w:rsid w:val="0092404D"/>
    <w:rsid w:val="00926F87"/>
    <w:rsid w:val="00930960"/>
    <w:rsid w:val="00933CFB"/>
    <w:rsid w:val="009761F5"/>
    <w:rsid w:val="009765B7"/>
    <w:rsid w:val="009829F4"/>
    <w:rsid w:val="0098307F"/>
    <w:rsid w:val="00987964"/>
    <w:rsid w:val="00997CF1"/>
    <w:rsid w:val="00997E79"/>
    <w:rsid w:val="009A5A64"/>
    <w:rsid w:val="009B1043"/>
    <w:rsid w:val="009C77AB"/>
    <w:rsid w:val="009F0664"/>
    <w:rsid w:val="009F1C58"/>
    <w:rsid w:val="00A15EE4"/>
    <w:rsid w:val="00A25E39"/>
    <w:rsid w:val="00A535CC"/>
    <w:rsid w:val="00A629E0"/>
    <w:rsid w:val="00A65A00"/>
    <w:rsid w:val="00A74B1F"/>
    <w:rsid w:val="00A76B97"/>
    <w:rsid w:val="00A95853"/>
    <w:rsid w:val="00AA49AE"/>
    <w:rsid w:val="00AA5B7B"/>
    <w:rsid w:val="00AE4D7C"/>
    <w:rsid w:val="00B06BBF"/>
    <w:rsid w:val="00B51D2A"/>
    <w:rsid w:val="00B55FCD"/>
    <w:rsid w:val="00B82C80"/>
    <w:rsid w:val="00BB1796"/>
    <w:rsid w:val="00BC1973"/>
    <w:rsid w:val="00BD1EC4"/>
    <w:rsid w:val="00BD2BE8"/>
    <w:rsid w:val="00BE42EE"/>
    <w:rsid w:val="00C10671"/>
    <w:rsid w:val="00C1714C"/>
    <w:rsid w:val="00C23E2A"/>
    <w:rsid w:val="00C4414F"/>
    <w:rsid w:val="00C51AD9"/>
    <w:rsid w:val="00C57744"/>
    <w:rsid w:val="00C61E70"/>
    <w:rsid w:val="00C700B8"/>
    <w:rsid w:val="00C81DC9"/>
    <w:rsid w:val="00C82628"/>
    <w:rsid w:val="00C978A4"/>
    <w:rsid w:val="00CA11A8"/>
    <w:rsid w:val="00CC2F98"/>
    <w:rsid w:val="00CD1A29"/>
    <w:rsid w:val="00CF6832"/>
    <w:rsid w:val="00D02CA1"/>
    <w:rsid w:val="00D37C07"/>
    <w:rsid w:val="00D411D6"/>
    <w:rsid w:val="00D57272"/>
    <w:rsid w:val="00D75899"/>
    <w:rsid w:val="00D80F62"/>
    <w:rsid w:val="00D90373"/>
    <w:rsid w:val="00DA5E47"/>
    <w:rsid w:val="00DB3F88"/>
    <w:rsid w:val="00DB5757"/>
    <w:rsid w:val="00DC634B"/>
    <w:rsid w:val="00DC65FE"/>
    <w:rsid w:val="00DD5D42"/>
    <w:rsid w:val="00DF3B12"/>
    <w:rsid w:val="00E10A83"/>
    <w:rsid w:val="00E17CD6"/>
    <w:rsid w:val="00E310FB"/>
    <w:rsid w:val="00E62AE7"/>
    <w:rsid w:val="00E632A2"/>
    <w:rsid w:val="00E64071"/>
    <w:rsid w:val="00E772F5"/>
    <w:rsid w:val="00E81D84"/>
    <w:rsid w:val="00ED1854"/>
    <w:rsid w:val="00F17AA0"/>
    <w:rsid w:val="00F22A55"/>
    <w:rsid w:val="00F2683E"/>
    <w:rsid w:val="00F270D8"/>
    <w:rsid w:val="00F27859"/>
    <w:rsid w:val="00F34932"/>
    <w:rsid w:val="00F844A6"/>
    <w:rsid w:val="00F95A91"/>
    <w:rsid w:val="00FA31FE"/>
    <w:rsid w:val="00FB6D92"/>
    <w:rsid w:val="00FB6E42"/>
    <w:rsid w:val="00FC7CAF"/>
    <w:rsid w:val="00FD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73FF90"/>
  <w15:docId w15:val="{4195A3A9-8AB0-4AA9-9CA0-F0FF134B2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3D76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893D76"/>
    <w:pPr>
      <w:keepNext/>
      <w:numPr>
        <w:numId w:val="5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893D76"/>
    <w:pPr>
      <w:keepNext/>
      <w:numPr>
        <w:ilvl w:val="1"/>
        <w:numId w:val="5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893D76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semiHidden/>
    <w:rsid w:val="00893D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893D76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893D76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893D76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893D76"/>
    <w:pPr>
      <w:keepNext/>
      <w:widowControl w:val="0"/>
      <w:numPr>
        <w:numId w:val="2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893D76"/>
    <w:pPr>
      <w:keepNext/>
      <w:widowControl w:val="0"/>
      <w:numPr>
        <w:numId w:val="1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893D76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893D76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893D76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893D76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893D76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893D76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893D76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893D76"/>
    <w:pPr>
      <w:numPr>
        <w:numId w:val="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893D76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893D76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893D76"/>
    <w:pPr>
      <w:keepNext/>
      <w:numPr>
        <w:numId w:val="3"/>
      </w:num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semiHidden/>
    <w:rsid w:val="00893D76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893D76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893D76"/>
    <w:rPr>
      <w:b w:val="0"/>
    </w:rPr>
  </w:style>
  <w:style w:type="paragraph" w:customStyle="1" w:styleId="StylPismonArial2">
    <w:name w:val="Styl Pismo_n + Arial2"/>
    <w:basedOn w:val="Pismon"/>
    <w:autoRedefine/>
    <w:rsid w:val="00893D76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893D76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893D76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893D76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893D76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893D76"/>
    <w:rPr>
      <w:kern w:val="24"/>
      <w:sz w:val="20"/>
    </w:rPr>
  </w:style>
  <w:style w:type="character" w:styleId="Numerstrony">
    <w:name w:val="page number"/>
    <w:basedOn w:val="Domylnaczcionkaakapitu"/>
    <w:semiHidden/>
    <w:rsid w:val="00893D76"/>
  </w:style>
  <w:style w:type="paragraph" w:styleId="Akapitzlist">
    <w:name w:val="List Paragraph"/>
    <w:basedOn w:val="Normalny"/>
    <w:uiPriority w:val="34"/>
    <w:qFormat/>
    <w:rsid w:val="005C314A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semiHidden/>
    <w:rsid w:val="00D80F62"/>
    <w:rPr>
      <w:rFonts w:ascii="Tahoma" w:hAnsi="Tahoma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D2BE8"/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2BE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61F5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61F5"/>
    <w:rPr>
      <w:b/>
      <w:bCs/>
      <w:kern w:val="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761F5"/>
    <w:rPr>
      <w:rFonts w:ascii="Tahoma" w:hAnsi="Tahoma"/>
      <w:kern w:val="24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61F5"/>
    <w:rPr>
      <w:rFonts w:ascii="Tahoma" w:hAnsi="Tahoma"/>
      <w:b/>
      <w:bCs/>
      <w:kern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1B03BC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4048C6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4048C6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semiHidden/>
    <w:rsid w:val="0006065B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23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19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25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66646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13435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18493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697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90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94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08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45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28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7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3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65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9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73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69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062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0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11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2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516500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457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4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41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2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84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36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85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90173">
                  <w:marLeft w:val="7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4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4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2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93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1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0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09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9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646167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157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6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34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59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81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810481">
                      <w:marLeft w:val="7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1F724A-C267-4C54-9D3A-32B58CFC6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2026-06-18T13:44:00Z</dcterms:created>
  <dcterms:modified xsi:type="dcterms:W3CDTF">2026-06-18T13:44:00Z</dcterms:modified>
</cp:coreProperties>
</file>